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Calibri" w:hAnsi="Calibri" w:eastAsia="宋体" w:cs="Times New Roman"/>
          <w:b/>
          <w:szCs w:val="22"/>
        </w:rPr>
      </w:pPr>
      <w:r>
        <w:rPr>
          <w:rFonts w:hint="eastAsia" w:ascii="宋体" w:hAnsi="宋体" w:eastAsia="宋体" w:cs="Times New Roman"/>
          <w:b/>
          <w:color w:val="000000"/>
          <w:sz w:val="32"/>
          <w:szCs w:val="32"/>
        </w:rPr>
        <w:t xml:space="preserve">附件： </w:t>
      </w:r>
      <w:r>
        <w:rPr>
          <w:rFonts w:ascii="Calibri" w:hAnsi="Calibri" w:eastAsia="宋体" w:cs="Times New Roman"/>
          <w:szCs w:val="22"/>
        </w:rPr>
        <w:fldChar w:fldCharType="begin"/>
      </w:r>
      <w:r>
        <w:rPr>
          <w:rFonts w:ascii="Calibri" w:hAnsi="Calibri" w:eastAsia="宋体" w:cs="Times New Roman"/>
          <w:szCs w:val="22"/>
        </w:rPr>
        <w:instrText xml:space="preserve"> HYPERLINK "http://www.jaass.org.cn/default1/DownLoadInfo.jsp?SN=1347" </w:instrText>
      </w:r>
      <w:r>
        <w:rPr>
          <w:rFonts w:ascii="Calibri" w:hAnsi="Calibri" w:eastAsia="宋体" w:cs="Times New Roman"/>
          <w:szCs w:val="22"/>
        </w:rPr>
        <w:fldChar w:fldCharType="separate"/>
      </w:r>
      <w:r>
        <w:rPr>
          <w:rFonts w:hint="eastAsia" w:ascii="Calibri" w:hAnsi="Calibri" w:eastAsia="宋体" w:cs="Times New Roman"/>
          <w:b/>
          <w:color w:val="000000"/>
          <w:sz w:val="32"/>
          <w:szCs w:val="32"/>
        </w:rPr>
        <w:t>首</w:t>
      </w:r>
      <w:r>
        <w:rPr>
          <w:rFonts w:hint="eastAsia" w:ascii="宋体" w:hAnsi="宋体" w:eastAsia="宋体" w:cs="Times New Roman"/>
          <w:b/>
          <w:color w:val="333333"/>
          <w:sz w:val="32"/>
          <w:szCs w:val="32"/>
          <w:u w:val="none"/>
        </w:rPr>
        <w:t>届</w:t>
      </w:r>
      <w:r>
        <w:rPr>
          <w:rFonts w:hint="eastAsia" w:ascii="Calibri" w:hAnsi="Calibri" w:eastAsia="宋体" w:cs="Times New Roman"/>
          <w:b/>
          <w:color w:val="333333"/>
          <w:sz w:val="32"/>
          <w:szCs w:val="32"/>
          <w:u w:val="none"/>
        </w:rPr>
        <w:t>苏州</w:t>
      </w:r>
      <w:r>
        <w:rPr>
          <w:rFonts w:hint="eastAsia" w:ascii="宋体" w:hAnsi="宋体" w:eastAsia="宋体" w:cs="Times New Roman"/>
          <w:b/>
          <w:color w:val="333333"/>
          <w:sz w:val="32"/>
          <w:szCs w:val="32"/>
          <w:u w:val="none"/>
        </w:rPr>
        <w:t>农业科技奖形式审查通过名单</w:t>
      </w:r>
      <w:r>
        <w:rPr>
          <w:rFonts w:hint="eastAsia" w:ascii="宋体" w:hAnsi="宋体" w:eastAsia="宋体" w:cs="Times New Roman"/>
          <w:b/>
          <w:color w:val="333333"/>
          <w:sz w:val="32"/>
          <w:szCs w:val="32"/>
          <w:u w:val="none"/>
        </w:rPr>
        <w:fldChar w:fldCharType="end"/>
      </w:r>
    </w:p>
    <w:tbl>
      <w:tblPr>
        <w:tblStyle w:val="2"/>
        <w:tblW w:w="5000" w:type="pct"/>
        <w:tblInd w:w="0" w:type="dxa"/>
        <w:tblLayout w:type="autofit"/>
        <w:tblCellMar>
          <w:top w:w="0" w:type="dxa"/>
          <w:left w:w="108" w:type="dxa"/>
          <w:bottom w:w="0" w:type="dxa"/>
          <w:right w:w="108" w:type="dxa"/>
        </w:tblCellMar>
      </w:tblPr>
      <w:tblGrid>
        <w:gridCol w:w="2136"/>
        <w:gridCol w:w="1374"/>
        <w:gridCol w:w="2752"/>
        <w:gridCol w:w="2917"/>
        <w:gridCol w:w="4995"/>
      </w:tblGrid>
      <w:tr>
        <w:tblPrEx>
          <w:tblCellMar>
            <w:top w:w="0" w:type="dxa"/>
            <w:left w:w="108" w:type="dxa"/>
            <w:bottom w:w="0" w:type="dxa"/>
            <w:right w:w="108" w:type="dxa"/>
          </w:tblCellMar>
        </w:tblPrEx>
        <w:trPr>
          <w:trHeight w:val="840" w:hRule="atLeast"/>
          <w:tblHeader/>
        </w:trPr>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序号</w:t>
            </w:r>
          </w:p>
        </w:tc>
        <w:tc>
          <w:tcPr>
            <w:tcW w:w="4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成果类别</w:t>
            </w:r>
          </w:p>
        </w:tc>
        <w:tc>
          <w:tcPr>
            <w:tcW w:w="97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项目名称（中文）</w:t>
            </w:r>
          </w:p>
        </w:tc>
        <w:tc>
          <w:tcPr>
            <w:tcW w:w="102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主要完成人</w:t>
            </w:r>
          </w:p>
        </w:tc>
        <w:tc>
          <w:tcPr>
            <w:tcW w:w="176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主要完成单位</w:t>
            </w:r>
          </w:p>
        </w:tc>
      </w:tr>
      <w:tr>
        <w:tblPrEx>
          <w:tblCellMar>
            <w:top w:w="0" w:type="dxa"/>
            <w:left w:w="108" w:type="dxa"/>
            <w:bottom w:w="0" w:type="dxa"/>
            <w:right w:w="108" w:type="dxa"/>
          </w:tblCellMar>
        </w:tblPrEx>
        <w:trPr>
          <w:trHeight w:val="840" w:hRule="atLeast"/>
        </w:trPr>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SZAASS-KJJ20230</w:t>
            </w:r>
            <w:r>
              <w:rPr>
                <w:rFonts w:ascii="宋体" w:hAnsi="宋体" w:eastAsia="宋体" w:cs="宋体"/>
                <w:kern w:val="0"/>
                <w:sz w:val="24"/>
                <w:szCs w:val="24"/>
              </w:rPr>
              <w:t>1</w:t>
            </w:r>
          </w:p>
        </w:tc>
        <w:tc>
          <w:tcPr>
            <w:tcW w:w="4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科技创新</w:t>
            </w:r>
          </w:p>
        </w:tc>
        <w:tc>
          <w:tcPr>
            <w:tcW w:w="97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葡萄精准育种技术的实践和优异种质创制与推广</w:t>
            </w:r>
          </w:p>
        </w:tc>
        <w:tc>
          <w:tcPr>
            <w:tcW w:w="10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刘玉风、袁建玉、陆  慧、徐卫东、孙晓琰、张  燕、冯玉龙、耿  浩、薛保钱</w:t>
            </w:r>
          </w:p>
        </w:tc>
        <w:tc>
          <w:tcPr>
            <w:tcW w:w="176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张家港市神园葡萄科技有限公司、张家港市农业科技教育站、张家港市作物栽培技术指导站</w:t>
            </w:r>
          </w:p>
        </w:tc>
      </w:tr>
      <w:tr>
        <w:tblPrEx>
          <w:tblCellMar>
            <w:top w:w="0" w:type="dxa"/>
            <w:left w:w="108" w:type="dxa"/>
            <w:bottom w:w="0" w:type="dxa"/>
            <w:right w:w="108" w:type="dxa"/>
          </w:tblCellMar>
        </w:tblPrEx>
        <w:trPr>
          <w:trHeight w:val="840" w:hRule="atLeast"/>
        </w:trPr>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SZAASS-KJJ2023</w:t>
            </w:r>
            <w:r>
              <w:rPr>
                <w:rFonts w:ascii="宋体" w:hAnsi="宋体" w:eastAsia="宋体" w:cs="宋体"/>
                <w:kern w:val="0"/>
                <w:sz w:val="24"/>
                <w:szCs w:val="24"/>
              </w:rPr>
              <w:t>02</w:t>
            </w:r>
          </w:p>
        </w:tc>
        <w:tc>
          <w:tcPr>
            <w:tcW w:w="4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科技创新</w:t>
            </w:r>
            <w:bookmarkStart w:id="0" w:name="_GoBack"/>
            <w:r>
              <w:rPr>
                <w:rFonts w:ascii="宋体" w:hAnsi="宋体" w:eastAsia="宋体"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281940</wp:posOffset>
                      </wp:positionH>
                      <wp:positionV relativeFrom="paragraph">
                        <wp:posOffset>716280</wp:posOffset>
                      </wp:positionV>
                      <wp:extent cx="45720" cy="7620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45720" cy="76200"/>
                              </a:xfrm>
                              <a:prstGeom prst="rect">
                                <a:avLst/>
                              </a:prstGeom>
                              <a:noFill/>
                              <a:ln>
                                <a:noFill/>
                              </a:ln>
                            </wps:spPr>
                            <wps:bodyPr/>
                          </wps:wsp>
                        </a:graphicData>
                      </a:graphic>
                    </wp:anchor>
                  </w:drawing>
                </mc:Choice>
                <mc:Fallback>
                  <w:pict>
                    <v:shape id="_x0000_s1026" o:spid="_x0000_s1026" o:spt="202" type="#_x0000_t202" style="position:absolute;left:0pt;margin-left:22.2pt;margin-top:56.4pt;height:6pt;width:3.6pt;z-index:251659264;mso-width-relative:page;mso-height-relative:page;" filled="f" stroked="f" coordsize="21600,21600" o:gfxdata="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O3ulNUAAAAJAQAADwAAAAAAAAABACAAAAAiAAAAZHJzL2Rvd25yZXYueG1s&#10;UEsBAhQAFAAAAAgAh07iQNp9Ge7CAQAAcgMAAA4AAAAAAAAAAQAgAAAAJAEAAGRycy9lMm9Eb2Mu&#10;eG1sUEsFBgAAAAAGAAYAWQEAAFgFAAAAAA==&#10;">
                      <v:fill on="f" focussize="0,0"/>
                      <v:stroke on="f"/>
                      <v:imagedata o:title=""/>
                      <o:lock v:ext="edit" aspectratio="f"/>
                    </v:shape>
                  </w:pict>
                </mc:Fallback>
              </mc:AlternateContent>
            </w:r>
            <w:bookmarkEnd w:id="0"/>
          </w:p>
        </w:tc>
        <w:tc>
          <w:tcPr>
            <w:tcW w:w="97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蓝莓绿色高效栽培技术创新</w:t>
            </w:r>
          </w:p>
        </w:tc>
        <w:tc>
          <w:tcPr>
            <w:tcW w:w="10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王  波、曹国帅、周永华</w:t>
            </w:r>
            <w:r>
              <w:rPr>
                <w:rFonts w:hint="eastAsia" w:ascii="宋体" w:hAnsi="宋体" w:eastAsia="宋体" w:cs="宋体"/>
                <w:kern w:val="0"/>
                <w:sz w:val="24"/>
                <w:szCs w:val="24"/>
              </w:rPr>
              <w:t>、</w:t>
            </w:r>
            <w:r>
              <w:rPr>
                <w:rFonts w:ascii="宋体" w:hAnsi="宋体" w:eastAsia="宋体" w:cs="宋体"/>
                <w:kern w:val="0"/>
                <w:sz w:val="24"/>
                <w:szCs w:val="24"/>
              </w:rPr>
              <w:t>王腾蛟、赵新先、张振江</w:t>
            </w:r>
          </w:p>
        </w:tc>
        <w:tc>
          <w:tcPr>
            <w:tcW w:w="176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苏州大学、苏州御湖园农业科技有限公司、苏州悦湖园农业有限公司、苏州食代农业科技有限公司</w:t>
            </w:r>
          </w:p>
        </w:tc>
      </w:tr>
      <w:tr>
        <w:tblPrEx>
          <w:tblCellMar>
            <w:top w:w="0" w:type="dxa"/>
            <w:left w:w="108" w:type="dxa"/>
            <w:bottom w:w="0" w:type="dxa"/>
            <w:right w:w="108" w:type="dxa"/>
          </w:tblCellMar>
        </w:tblPrEx>
        <w:trPr>
          <w:trHeight w:val="840" w:hRule="atLeast"/>
        </w:trPr>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SZAASS-KJJ2023</w:t>
            </w:r>
            <w:r>
              <w:rPr>
                <w:rFonts w:ascii="宋体" w:hAnsi="宋体" w:eastAsia="宋体" w:cs="宋体"/>
                <w:kern w:val="0"/>
                <w:sz w:val="24"/>
                <w:szCs w:val="24"/>
              </w:rPr>
              <w:t>03</w:t>
            </w:r>
          </w:p>
        </w:tc>
        <w:tc>
          <w:tcPr>
            <w:tcW w:w="4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科技创新</w:t>
            </w:r>
          </w:p>
        </w:tc>
        <w:tc>
          <w:tcPr>
            <w:tcW w:w="97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优质、高产、赏食兼用南瓜新品种选育</w:t>
            </w:r>
          </w:p>
        </w:tc>
        <w:tc>
          <w:tcPr>
            <w:tcW w:w="10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徐  溟</w:t>
            </w:r>
            <w:r>
              <w:rPr>
                <w:rFonts w:hint="eastAsia" w:ascii="宋体" w:hAnsi="宋体" w:eastAsia="宋体" w:cs="宋体"/>
                <w:kern w:val="0"/>
                <w:sz w:val="24"/>
                <w:szCs w:val="24"/>
              </w:rPr>
              <w:t>、</w:t>
            </w:r>
            <w:r>
              <w:rPr>
                <w:rFonts w:ascii="宋体" w:hAnsi="宋体" w:eastAsia="宋体" w:cs="宋体"/>
                <w:kern w:val="0"/>
                <w:sz w:val="24"/>
                <w:szCs w:val="24"/>
              </w:rPr>
              <w:t>王若莺</w:t>
            </w:r>
            <w:r>
              <w:rPr>
                <w:rFonts w:hint="eastAsia" w:ascii="宋体" w:hAnsi="宋体" w:eastAsia="宋体" w:cs="宋体"/>
                <w:kern w:val="0"/>
                <w:sz w:val="24"/>
                <w:szCs w:val="24"/>
              </w:rPr>
              <w:t>、</w:t>
            </w:r>
            <w:r>
              <w:rPr>
                <w:rFonts w:ascii="宋体" w:hAnsi="宋体" w:eastAsia="宋体" w:cs="宋体"/>
                <w:kern w:val="0"/>
                <w:sz w:val="24"/>
                <w:szCs w:val="24"/>
              </w:rPr>
              <w:t>姚科伟</w:t>
            </w:r>
            <w:r>
              <w:rPr>
                <w:rFonts w:hint="eastAsia" w:ascii="宋体" w:hAnsi="宋体" w:eastAsia="宋体" w:cs="宋体"/>
                <w:kern w:val="0"/>
                <w:sz w:val="24"/>
                <w:szCs w:val="24"/>
              </w:rPr>
              <w:t>、</w:t>
            </w:r>
            <w:r>
              <w:rPr>
                <w:rFonts w:ascii="宋体" w:hAnsi="宋体" w:eastAsia="宋体" w:cs="宋体"/>
                <w:kern w:val="0"/>
                <w:sz w:val="24"/>
                <w:szCs w:val="24"/>
              </w:rPr>
              <w:t xml:space="preserve"> 姜蓉蓉</w:t>
            </w:r>
            <w:r>
              <w:rPr>
                <w:rFonts w:hint="eastAsia" w:ascii="宋体" w:hAnsi="宋体" w:eastAsia="宋体" w:cs="宋体"/>
                <w:kern w:val="0"/>
                <w:sz w:val="24"/>
                <w:szCs w:val="24"/>
              </w:rPr>
              <w:t>、</w:t>
            </w:r>
            <w:r>
              <w:rPr>
                <w:rFonts w:ascii="宋体" w:hAnsi="宋体" w:eastAsia="宋体" w:cs="宋体"/>
                <w:kern w:val="0"/>
                <w:sz w:val="24"/>
                <w:szCs w:val="24"/>
              </w:rPr>
              <w:t>薛博文</w:t>
            </w:r>
            <w:r>
              <w:rPr>
                <w:rFonts w:hint="eastAsia" w:ascii="宋体" w:hAnsi="宋体" w:eastAsia="宋体" w:cs="宋体"/>
                <w:kern w:val="0"/>
                <w:sz w:val="24"/>
                <w:szCs w:val="24"/>
              </w:rPr>
              <w:t>、</w:t>
            </w:r>
            <w:r>
              <w:rPr>
                <w:rFonts w:ascii="宋体" w:hAnsi="宋体" w:eastAsia="宋体" w:cs="宋体"/>
                <w:kern w:val="0"/>
                <w:sz w:val="24"/>
                <w:szCs w:val="24"/>
              </w:rPr>
              <w:t>周荣华</w:t>
            </w:r>
            <w:r>
              <w:rPr>
                <w:rFonts w:hint="eastAsia" w:ascii="宋体" w:hAnsi="宋体" w:eastAsia="宋体" w:cs="宋体"/>
                <w:kern w:val="0"/>
                <w:sz w:val="24"/>
                <w:szCs w:val="24"/>
              </w:rPr>
              <w:t>、</w:t>
            </w:r>
            <w:r>
              <w:rPr>
                <w:rFonts w:ascii="宋体" w:hAnsi="宋体" w:eastAsia="宋体" w:cs="宋体"/>
                <w:kern w:val="0"/>
                <w:sz w:val="24"/>
                <w:szCs w:val="24"/>
              </w:rPr>
              <w:t>孙芳芳</w:t>
            </w:r>
            <w:r>
              <w:rPr>
                <w:rFonts w:hint="eastAsia" w:ascii="宋体" w:hAnsi="宋体" w:eastAsia="宋体" w:cs="宋体"/>
                <w:kern w:val="0"/>
                <w:sz w:val="24"/>
                <w:szCs w:val="24"/>
              </w:rPr>
              <w:t>、</w:t>
            </w:r>
            <w:r>
              <w:rPr>
                <w:rFonts w:ascii="宋体" w:hAnsi="宋体" w:eastAsia="宋体" w:cs="宋体"/>
                <w:kern w:val="0"/>
                <w:sz w:val="24"/>
                <w:szCs w:val="24"/>
              </w:rPr>
              <w:t>陈冠英</w:t>
            </w:r>
          </w:p>
        </w:tc>
        <w:tc>
          <w:tcPr>
            <w:tcW w:w="176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苏州农业科学院</w:t>
            </w:r>
          </w:p>
        </w:tc>
      </w:tr>
      <w:tr>
        <w:tblPrEx>
          <w:tblCellMar>
            <w:top w:w="0" w:type="dxa"/>
            <w:left w:w="108" w:type="dxa"/>
            <w:bottom w:w="0" w:type="dxa"/>
            <w:right w:w="108" w:type="dxa"/>
          </w:tblCellMar>
        </w:tblPrEx>
        <w:trPr>
          <w:trHeight w:val="840" w:hRule="atLeast"/>
        </w:trPr>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SZAASS-KJJ2023</w:t>
            </w:r>
            <w:r>
              <w:rPr>
                <w:rFonts w:ascii="宋体" w:hAnsi="宋体" w:eastAsia="宋体" w:cs="宋体"/>
                <w:kern w:val="0"/>
                <w:sz w:val="24"/>
                <w:szCs w:val="24"/>
              </w:rPr>
              <w:t>04</w:t>
            </w:r>
          </w:p>
        </w:tc>
        <w:tc>
          <w:tcPr>
            <w:tcW w:w="4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科技创新</w:t>
            </w:r>
          </w:p>
        </w:tc>
        <w:tc>
          <w:tcPr>
            <w:tcW w:w="97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家蚕质型多角体病毒来源的生物大分子在异育银鳍防控中的应用与示范</w:t>
            </w:r>
          </w:p>
        </w:tc>
        <w:tc>
          <w:tcPr>
            <w:tcW w:w="10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贡成良、张  星、胡小龙</w:t>
            </w:r>
            <w:r>
              <w:rPr>
                <w:rFonts w:hint="eastAsia" w:ascii="宋体" w:hAnsi="宋体" w:eastAsia="宋体" w:cs="宋体"/>
                <w:kern w:val="0"/>
                <w:sz w:val="24"/>
                <w:szCs w:val="24"/>
              </w:rPr>
              <w:t>、</w:t>
            </w:r>
            <w:r>
              <w:rPr>
                <w:rFonts w:ascii="宋体" w:hAnsi="宋体" w:eastAsia="宋体" w:cs="宋体"/>
                <w:kern w:val="0"/>
                <w:sz w:val="24"/>
                <w:szCs w:val="24"/>
              </w:rPr>
              <w:t>朱  敏、</w:t>
            </w:r>
            <w:r>
              <w:rPr>
                <w:rFonts w:hint="eastAsia" w:ascii="宋体" w:hAnsi="宋体" w:eastAsia="宋体" w:cs="宋体"/>
                <w:kern w:val="0"/>
                <w:sz w:val="24"/>
                <w:szCs w:val="24"/>
              </w:rPr>
              <w:t xml:space="preserve">徐 </w:t>
            </w:r>
            <w:r>
              <w:rPr>
                <w:rFonts w:ascii="宋体" w:hAnsi="宋体" w:eastAsia="宋体" w:cs="宋体"/>
                <w:kern w:val="0"/>
                <w:sz w:val="24"/>
                <w:szCs w:val="24"/>
              </w:rPr>
              <w:t xml:space="preserve"> </w:t>
            </w:r>
            <w:r>
              <w:rPr>
                <w:rFonts w:hint="eastAsia" w:ascii="宋体" w:hAnsi="宋体" w:eastAsia="宋体" w:cs="宋体"/>
                <w:kern w:val="0"/>
                <w:sz w:val="24"/>
                <w:szCs w:val="24"/>
              </w:rPr>
              <w:t>劲、</w:t>
            </w:r>
            <w:r>
              <w:rPr>
                <w:rFonts w:ascii="宋体" w:hAnsi="宋体" w:eastAsia="宋体" w:cs="宋体"/>
                <w:kern w:val="0"/>
                <w:sz w:val="24"/>
                <w:szCs w:val="24"/>
              </w:rPr>
              <w:t>张云山、袁  圣</w:t>
            </w:r>
            <w:r>
              <w:rPr>
                <w:rFonts w:hint="eastAsia" w:ascii="宋体" w:hAnsi="宋体" w:eastAsia="宋体" w:cs="宋体"/>
                <w:kern w:val="0"/>
                <w:sz w:val="24"/>
                <w:szCs w:val="24"/>
              </w:rPr>
              <w:t xml:space="preserve">、陈 </w:t>
            </w:r>
            <w:r>
              <w:rPr>
                <w:rFonts w:ascii="宋体" w:hAnsi="宋体" w:eastAsia="宋体" w:cs="宋体"/>
                <w:kern w:val="0"/>
                <w:sz w:val="24"/>
                <w:szCs w:val="24"/>
              </w:rPr>
              <w:t xml:space="preserve"> </w:t>
            </w:r>
            <w:r>
              <w:rPr>
                <w:rFonts w:hint="eastAsia" w:ascii="宋体" w:hAnsi="宋体" w:eastAsia="宋体" w:cs="宋体"/>
                <w:kern w:val="0"/>
                <w:sz w:val="24"/>
                <w:szCs w:val="24"/>
              </w:rPr>
              <w:t>尨</w:t>
            </w:r>
          </w:p>
        </w:tc>
        <w:tc>
          <w:tcPr>
            <w:tcW w:w="176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苏州大学、苏州科技大学、江苏农牧科技职业学院</w:t>
            </w:r>
          </w:p>
        </w:tc>
      </w:tr>
      <w:tr>
        <w:tblPrEx>
          <w:tblCellMar>
            <w:top w:w="0" w:type="dxa"/>
            <w:left w:w="108" w:type="dxa"/>
            <w:bottom w:w="0" w:type="dxa"/>
            <w:right w:w="108" w:type="dxa"/>
          </w:tblCellMar>
        </w:tblPrEx>
        <w:trPr>
          <w:trHeight w:val="840" w:hRule="atLeast"/>
        </w:trPr>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SZAASS-KJJ2023</w:t>
            </w:r>
            <w:r>
              <w:rPr>
                <w:rFonts w:ascii="宋体" w:hAnsi="宋体" w:eastAsia="宋体" w:cs="宋体"/>
                <w:kern w:val="0"/>
                <w:sz w:val="24"/>
                <w:szCs w:val="24"/>
              </w:rPr>
              <w:t>05</w:t>
            </w:r>
          </w:p>
        </w:tc>
        <w:tc>
          <w:tcPr>
            <w:tcW w:w="4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科技创新</w:t>
            </w:r>
          </w:p>
        </w:tc>
        <w:tc>
          <w:tcPr>
            <w:tcW w:w="97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加州</w:t>
            </w:r>
            <w:r>
              <w:rPr>
                <w:rFonts w:hint="eastAsia" w:ascii="宋体" w:hAnsi="宋体" w:eastAsia="宋体" w:cs="宋体"/>
                <w:kern w:val="0"/>
                <w:sz w:val="24"/>
                <w:szCs w:val="24"/>
              </w:rPr>
              <w:t>鲈</w:t>
            </w:r>
            <w:r>
              <w:rPr>
                <w:rFonts w:ascii="宋体" w:hAnsi="宋体" w:eastAsia="宋体" w:cs="宋体"/>
                <w:kern w:val="0"/>
                <w:sz w:val="24"/>
                <w:szCs w:val="24"/>
              </w:rPr>
              <w:t>规格鱼种低污</w:t>
            </w:r>
            <w:r>
              <w:rPr>
                <w:rFonts w:hint="eastAsia" w:ascii="宋体" w:hAnsi="宋体" w:eastAsia="宋体" w:cs="宋体"/>
                <w:kern w:val="0"/>
                <w:sz w:val="24"/>
                <w:szCs w:val="24"/>
              </w:rPr>
              <w:t>染工厂化培育技术研发</w:t>
            </w:r>
          </w:p>
        </w:tc>
        <w:tc>
          <w:tcPr>
            <w:tcW w:w="10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xml:space="preserve">张红英、陈  超、王建忠、郝向泽、王玉芬、文  </w:t>
            </w:r>
            <w:r>
              <w:rPr>
                <w:rFonts w:hint="eastAsia" w:ascii="宋体" w:hAnsi="宋体" w:eastAsia="宋体" w:cs="宋体"/>
                <w:kern w:val="0"/>
                <w:sz w:val="24"/>
                <w:szCs w:val="24"/>
              </w:rPr>
              <w:t>璐</w:t>
            </w:r>
            <w:r>
              <w:rPr>
                <w:rFonts w:ascii="宋体" w:hAnsi="宋体" w:eastAsia="宋体" w:cs="宋体"/>
                <w:kern w:val="0"/>
                <w:sz w:val="24"/>
                <w:szCs w:val="24"/>
              </w:rPr>
              <w:t>、许爱国</w:t>
            </w:r>
          </w:p>
        </w:tc>
        <w:tc>
          <w:tcPr>
            <w:tcW w:w="176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金澄福生物科技（苏州）有限公司、苏州聚福水产有限公司</w:t>
            </w:r>
          </w:p>
        </w:tc>
      </w:tr>
      <w:tr>
        <w:tblPrEx>
          <w:tblCellMar>
            <w:top w:w="0" w:type="dxa"/>
            <w:left w:w="108" w:type="dxa"/>
            <w:bottom w:w="0" w:type="dxa"/>
            <w:right w:w="108" w:type="dxa"/>
          </w:tblCellMar>
        </w:tblPrEx>
        <w:trPr>
          <w:trHeight w:val="840" w:hRule="atLeast"/>
        </w:trPr>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SZAASS-KJJ2023</w:t>
            </w:r>
            <w:r>
              <w:rPr>
                <w:rFonts w:ascii="宋体" w:hAnsi="宋体" w:eastAsia="宋体" w:cs="宋体"/>
                <w:kern w:val="0"/>
                <w:sz w:val="24"/>
                <w:szCs w:val="24"/>
              </w:rPr>
              <w:t>06</w:t>
            </w:r>
          </w:p>
        </w:tc>
        <w:tc>
          <w:tcPr>
            <w:tcW w:w="4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科技创新</w:t>
            </w:r>
          </w:p>
        </w:tc>
        <w:tc>
          <w:tcPr>
            <w:tcW w:w="97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水产动物病害的非生物诱因新解及其防控技术研发与应用</w:t>
            </w:r>
          </w:p>
        </w:tc>
        <w:tc>
          <w:tcPr>
            <w:tcW w:w="10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蔡春芳，张洪铸，蒋  蓉，王  志，魏  宾，姜光明，曹霞敏，朱健明，叶元土</w:t>
            </w:r>
          </w:p>
        </w:tc>
        <w:tc>
          <w:tcPr>
            <w:tcW w:w="176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苏州大学，南通安佑生物科技有限公司，无锡三智生物科技有限公司</w:t>
            </w:r>
          </w:p>
        </w:tc>
      </w:tr>
      <w:tr>
        <w:tblPrEx>
          <w:tblCellMar>
            <w:top w:w="0" w:type="dxa"/>
            <w:left w:w="108" w:type="dxa"/>
            <w:bottom w:w="0" w:type="dxa"/>
            <w:right w:w="108" w:type="dxa"/>
          </w:tblCellMar>
        </w:tblPrEx>
        <w:trPr>
          <w:trHeight w:val="840" w:hRule="atLeast"/>
        </w:trPr>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SZAASS-KJJ2023</w:t>
            </w:r>
            <w:r>
              <w:rPr>
                <w:rFonts w:ascii="宋体" w:hAnsi="宋体" w:eastAsia="宋体" w:cs="宋体"/>
                <w:kern w:val="0"/>
                <w:sz w:val="24"/>
                <w:szCs w:val="24"/>
              </w:rPr>
              <w:t>07</w:t>
            </w:r>
          </w:p>
        </w:tc>
        <w:tc>
          <w:tcPr>
            <w:tcW w:w="4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科技创新</w:t>
            </w:r>
          </w:p>
        </w:tc>
        <w:tc>
          <w:tcPr>
            <w:tcW w:w="97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大口黑鲈良种高效繁养与绿色健康养殖技术</w:t>
            </w:r>
          </w:p>
        </w:tc>
        <w:tc>
          <w:tcPr>
            <w:tcW w:w="10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张茂友、安树伟、顾玲玲、赵小兵、赵俊胜、陈文华、丛  恒、金希哲、沈  芳</w:t>
            </w:r>
          </w:p>
        </w:tc>
        <w:tc>
          <w:tcPr>
            <w:tcW w:w="176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苏州市水产技术推广站、苏州市吴江区水产技术推广站、苏州聚福水产有限公司</w:t>
            </w:r>
          </w:p>
        </w:tc>
      </w:tr>
      <w:tr>
        <w:tblPrEx>
          <w:tblCellMar>
            <w:top w:w="0" w:type="dxa"/>
            <w:left w:w="108" w:type="dxa"/>
            <w:bottom w:w="0" w:type="dxa"/>
            <w:right w:w="108" w:type="dxa"/>
          </w:tblCellMar>
        </w:tblPrEx>
        <w:trPr>
          <w:trHeight w:val="840" w:hRule="atLeast"/>
        </w:trPr>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SZAASS-KJJ2023</w:t>
            </w:r>
            <w:r>
              <w:rPr>
                <w:rFonts w:ascii="宋体" w:hAnsi="宋体" w:eastAsia="宋体" w:cs="宋体"/>
                <w:kern w:val="0"/>
                <w:sz w:val="24"/>
                <w:szCs w:val="24"/>
              </w:rPr>
              <w:t>08</w:t>
            </w:r>
          </w:p>
        </w:tc>
        <w:tc>
          <w:tcPr>
            <w:tcW w:w="4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科技创新</w:t>
            </w:r>
          </w:p>
        </w:tc>
        <w:tc>
          <w:tcPr>
            <w:tcW w:w="97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罗氏沼虾新品种引进、虾苗培育及养殖技术研究与应用</w:t>
            </w:r>
          </w:p>
        </w:tc>
        <w:tc>
          <w:tcPr>
            <w:tcW w:w="10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毛觉生、徐洪元、许  阳</w:t>
            </w:r>
          </w:p>
        </w:tc>
        <w:tc>
          <w:tcPr>
            <w:tcW w:w="176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苏州市毛氏阳澄湖水产发展有限公司</w:t>
            </w:r>
          </w:p>
        </w:tc>
      </w:tr>
      <w:tr>
        <w:tblPrEx>
          <w:tblCellMar>
            <w:top w:w="0" w:type="dxa"/>
            <w:left w:w="108" w:type="dxa"/>
            <w:bottom w:w="0" w:type="dxa"/>
            <w:right w:w="108" w:type="dxa"/>
          </w:tblCellMar>
        </w:tblPrEx>
        <w:trPr>
          <w:trHeight w:val="840" w:hRule="atLeast"/>
        </w:trPr>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SZAASS-KJJ2023</w:t>
            </w:r>
            <w:r>
              <w:rPr>
                <w:rFonts w:ascii="宋体" w:hAnsi="宋体" w:eastAsia="宋体" w:cs="宋体"/>
                <w:kern w:val="0"/>
                <w:sz w:val="24"/>
                <w:szCs w:val="24"/>
              </w:rPr>
              <w:t>09</w:t>
            </w:r>
          </w:p>
        </w:tc>
        <w:tc>
          <w:tcPr>
            <w:tcW w:w="4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技术推广</w:t>
            </w:r>
          </w:p>
        </w:tc>
        <w:tc>
          <w:tcPr>
            <w:tcW w:w="97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智慧农业生产场景示范与推广</w:t>
            </w:r>
          </w:p>
        </w:tc>
        <w:tc>
          <w:tcPr>
            <w:tcW w:w="10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耿晓东、钱春花、王  涛、陈  枫、强鹤群、徐  红</w:t>
            </w:r>
          </w:p>
          <w:p>
            <w:pPr>
              <w:widowControl/>
              <w:jc w:val="left"/>
              <w:rPr>
                <w:rFonts w:ascii="宋体" w:hAnsi="宋体" w:eastAsia="宋体" w:cs="宋体"/>
                <w:kern w:val="0"/>
                <w:sz w:val="24"/>
                <w:szCs w:val="24"/>
              </w:rPr>
            </w:pPr>
            <w:r>
              <w:rPr>
                <w:rFonts w:ascii="宋体" w:hAnsi="宋体" w:eastAsia="宋体" w:cs="宋体"/>
                <w:kern w:val="0"/>
                <w:sz w:val="24"/>
                <w:szCs w:val="24"/>
              </w:rPr>
              <w:t>蒋春华、顾桃桃、蒋  春</w:t>
            </w:r>
          </w:p>
        </w:tc>
        <w:tc>
          <w:tcPr>
            <w:tcW w:w="176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苏州市农业职业技术学院、拾菋现代农业科技（苏州）有限公司、苏州市吴江区农业信息中心、苏州园科生态建设集团有限公司、江苏三港农业科技发展有限公司</w:t>
            </w:r>
          </w:p>
        </w:tc>
      </w:tr>
      <w:tr>
        <w:tblPrEx>
          <w:tblCellMar>
            <w:top w:w="0" w:type="dxa"/>
            <w:left w:w="108" w:type="dxa"/>
            <w:bottom w:w="0" w:type="dxa"/>
            <w:right w:w="108" w:type="dxa"/>
          </w:tblCellMar>
        </w:tblPrEx>
        <w:trPr>
          <w:trHeight w:val="840" w:hRule="atLeast"/>
        </w:trPr>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SZAASS-KJJ2023</w:t>
            </w:r>
            <w:r>
              <w:rPr>
                <w:rFonts w:ascii="宋体" w:hAnsi="宋体" w:eastAsia="宋体" w:cs="宋体"/>
                <w:kern w:val="0"/>
                <w:sz w:val="24"/>
                <w:szCs w:val="24"/>
              </w:rPr>
              <w:t>10</w:t>
            </w:r>
          </w:p>
        </w:tc>
        <w:tc>
          <w:tcPr>
            <w:tcW w:w="4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技术推广</w:t>
            </w:r>
          </w:p>
        </w:tc>
        <w:tc>
          <w:tcPr>
            <w:tcW w:w="97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张家港市20万亩优质食味水稻绿色高质高效栽培技术的集成与推广</w:t>
            </w:r>
          </w:p>
        </w:tc>
        <w:tc>
          <w:tcPr>
            <w:tcW w:w="10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顾明柯</w:t>
            </w:r>
            <w:r>
              <w:rPr>
                <w:rFonts w:hint="eastAsia" w:ascii="宋体" w:hAnsi="宋体" w:eastAsia="宋体" w:cs="宋体"/>
                <w:kern w:val="0"/>
                <w:sz w:val="24"/>
                <w:szCs w:val="24"/>
              </w:rPr>
              <w:t>、</w:t>
            </w:r>
            <w:r>
              <w:rPr>
                <w:rFonts w:ascii="宋体" w:hAnsi="宋体" w:eastAsia="宋体" w:cs="宋体"/>
                <w:kern w:val="0"/>
                <w:sz w:val="24"/>
                <w:szCs w:val="24"/>
              </w:rPr>
              <w:t>何</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丹</w:t>
            </w:r>
            <w:r>
              <w:rPr>
                <w:rFonts w:hint="eastAsia" w:ascii="宋体" w:hAnsi="宋体" w:eastAsia="宋体" w:cs="宋体"/>
                <w:kern w:val="0"/>
                <w:sz w:val="24"/>
                <w:szCs w:val="24"/>
              </w:rPr>
              <w:t>、</w:t>
            </w:r>
            <w:r>
              <w:rPr>
                <w:rFonts w:ascii="宋体" w:hAnsi="宋体" w:eastAsia="宋体" w:cs="宋体"/>
                <w:kern w:val="0"/>
                <w:sz w:val="24"/>
                <w:szCs w:val="24"/>
              </w:rPr>
              <w:t>许雨晨</w:t>
            </w:r>
            <w:r>
              <w:rPr>
                <w:rFonts w:hint="eastAsia" w:ascii="宋体" w:hAnsi="宋体" w:eastAsia="宋体" w:cs="宋体"/>
                <w:kern w:val="0"/>
                <w:sz w:val="24"/>
                <w:szCs w:val="24"/>
              </w:rPr>
              <w:t>、</w:t>
            </w:r>
            <w:r>
              <w:rPr>
                <w:rFonts w:ascii="宋体" w:hAnsi="宋体" w:eastAsia="宋体" w:cs="宋体"/>
                <w:kern w:val="0"/>
                <w:sz w:val="24"/>
                <w:szCs w:val="24"/>
              </w:rPr>
              <w:t xml:space="preserve"> 黄建飞</w:t>
            </w:r>
            <w:r>
              <w:rPr>
                <w:rFonts w:hint="eastAsia" w:ascii="宋体" w:hAnsi="宋体" w:eastAsia="宋体" w:cs="宋体"/>
                <w:kern w:val="0"/>
                <w:sz w:val="24"/>
                <w:szCs w:val="24"/>
              </w:rPr>
              <w:t>、</w:t>
            </w:r>
            <w:r>
              <w:rPr>
                <w:rFonts w:ascii="宋体" w:hAnsi="宋体" w:eastAsia="宋体" w:cs="宋体"/>
                <w:kern w:val="0"/>
                <w:sz w:val="24"/>
                <w:szCs w:val="24"/>
              </w:rPr>
              <w:t>沈丹婷</w:t>
            </w:r>
            <w:r>
              <w:rPr>
                <w:rFonts w:hint="eastAsia" w:ascii="宋体" w:hAnsi="宋体" w:eastAsia="宋体" w:cs="宋体"/>
                <w:kern w:val="0"/>
                <w:sz w:val="24"/>
                <w:szCs w:val="24"/>
              </w:rPr>
              <w:t>、</w:t>
            </w:r>
            <w:r>
              <w:rPr>
                <w:rFonts w:ascii="宋体" w:hAnsi="宋体" w:eastAsia="宋体" w:cs="宋体"/>
                <w:kern w:val="0"/>
                <w:sz w:val="24"/>
                <w:szCs w:val="24"/>
              </w:rPr>
              <w:t>沈</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博</w:t>
            </w:r>
            <w:r>
              <w:rPr>
                <w:rFonts w:hint="eastAsia" w:ascii="宋体" w:hAnsi="宋体" w:eastAsia="宋体" w:cs="宋体"/>
                <w:kern w:val="0"/>
                <w:sz w:val="24"/>
                <w:szCs w:val="24"/>
              </w:rPr>
              <w:t>、</w:t>
            </w:r>
            <w:r>
              <w:rPr>
                <w:rFonts w:ascii="宋体" w:hAnsi="宋体" w:eastAsia="宋体" w:cs="宋体"/>
                <w:kern w:val="0"/>
                <w:sz w:val="24"/>
                <w:szCs w:val="24"/>
              </w:rPr>
              <w:t xml:space="preserve"> 马</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龙</w:t>
            </w:r>
            <w:r>
              <w:rPr>
                <w:rFonts w:hint="eastAsia" w:ascii="宋体" w:hAnsi="宋体" w:eastAsia="宋体" w:cs="宋体"/>
                <w:kern w:val="0"/>
                <w:sz w:val="24"/>
                <w:szCs w:val="24"/>
              </w:rPr>
              <w:t>、</w:t>
            </w:r>
            <w:r>
              <w:rPr>
                <w:rFonts w:ascii="宋体" w:hAnsi="宋体" w:eastAsia="宋体" w:cs="宋体"/>
                <w:kern w:val="0"/>
                <w:sz w:val="24"/>
                <w:szCs w:val="24"/>
              </w:rPr>
              <w:t>赵</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烁</w:t>
            </w:r>
            <w:r>
              <w:rPr>
                <w:rFonts w:hint="eastAsia" w:ascii="宋体" w:hAnsi="宋体" w:eastAsia="宋体" w:cs="宋体"/>
                <w:kern w:val="0"/>
                <w:sz w:val="24"/>
                <w:szCs w:val="24"/>
              </w:rPr>
              <w:t>、</w:t>
            </w:r>
            <w:r>
              <w:rPr>
                <w:rFonts w:ascii="宋体" w:hAnsi="宋体" w:eastAsia="宋体" w:cs="宋体"/>
                <w:kern w:val="0"/>
                <w:sz w:val="24"/>
                <w:szCs w:val="24"/>
              </w:rPr>
              <w:t>钱龙伟</w:t>
            </w:r>
          </w:p>
        </w:tc>
        <w:tc>
          <w:tcPr>
            <w:tcW w:w="176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张家港市作物栽培技术指导站、张家港市植保植检站</w:t>
            </w:r>
          </w:p>
        </w:tc>
      </w:tr>
      <w:tr>
        <w:tblPrEx>
          <w:tblCellMar>
            <w:top w:w="0" w:type="dxa"/>
            <w:left w:w="108" w:type="dxa"/>
            <w:bottom w:w="0" w:type="dxa"/>
            <w:right w:w="108" w:type="dxa"/>
          </w:tblCellMar>
        </w:tblPrEx>
        <w:trPr>
          <w:trHeight w:val="840" w:hRule="atLeast"/>
        </w:trPr>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SZAASS-KJJ2023</w:t>
            </w:r>
            <w:r>
              <w:rPr>
                <w:rFonts w:ascii="宋体" w:hAnsi="宋体" w:eastAsia="宋体" w:cs="宋体"/>
                <w:kern w:val="0"/>
                <w:sz w:val="24"/>
                <w:szCs w:val="24"/>
              </w:rPr>
              <w:t>11</w:t>
            </w:r>
          </w:p>
        </w:tc>
        <w:tc>
          <w:tcPr>
            <w:tcW w:w="4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技术推广</w:t>
            </w:r>
          </w:p>
        </w:tc>
        <w:tc>
          <w:tcPr>
            <w:tcW w:w="97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稻麦轮作智能化农机装备与技术集成应用示范</w:t>
            </w:r>
          </w:p>
        </w:tc>
        <w:tc>
          <w:tcPr>
            <w:tcW w:w="10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黄裕飞、张  青、严  宇、田  婷、何学扣、王永鹏、陈东海、季方芳、张文斌</w:t>
            </w:r>
          </w:p>
        </w:tc>
        <w:tc>
          <w:tcPr>
            <w:tcW w:w="176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苏州市农业机械技术推广站、苏州市农业科学院、苏州久富农业机械有限公司、上海联适导航技术股份有限公司</w:t>
            </w:r>
          </w:p>
        </w:tc>
      </w:tr>
      <w:tr>
        <w:tblPrEx>
          <w:tblCellMar>
            <w:top w:w="0" w:type="dxa"/>
            <w:left w:w="108" w:type="dxa"/>
            <w:bottom w:w="0" w:type="dxa"/>
            <w:right w:w="108" w:type="dxa"/>
          </w:tblCellMar>
        </w:tblPrEx>
        <w:trPr>
          <w:trHeight w:val="840" w:hRule="atLeast"/>
        </w:trPr>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SZAASS-KJJ2023</w:t>
            </w:r>
            <w:r>
              <w:rPr>
                <w:rFonts w:ascii="宋体" w:hAnsi="宋体" w:eastAsia="宋体" w:cs="宋体"/>
                <w:kern w:val="0"/>
                <w:sz w:val="24"/>
                <w:szCs w:val="24"/>
              </w:rPr>
              <w:t>12</w:t>
            </w:r>
          </w:p>
        </w:tc>
        <w:tc>
          <w:tcPr>
            <w:tcW w:w="4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技术推广</w:t>
            </w:r>
          </w:p>
        </w:tc>
        <w:tc>
          <w:tcPr>
            <w:tcW w:w="97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优质高产抗性稻麦新品种（复种组合）筛选及推广应用</w:t>
            </w:r>
          </w:p>
        </w:tc>
        <w:tc>
          <w:tcPr>
            <w:tcW w:w="10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戴伟峰、赵燕萍、 沈淑萍、陆开峰、夏  欢、孙  艺、 顾敏燕、韩  瑞、朱松华</w:t>
            </w:r>
          </w:p>
        </w:tc>
        <w:tc>
          <w:tcPr>
            <w:tcW w:w="176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张家港市种子管理站</w:t>
            </w:r>
          </w:p>
        </w:tc>
      </w:tr>
      <w:tr>
        <w:tblPrEx>
          <w:tblCellMar>
            <w:top w:w="0" w:type="dxa"/>
            <w:left w:w="108" w:type="dxa"/>
            <w:bottom w:w="0" w:type="dxa"/>
            <w:right w:w="108" w:type="dxa"/>
          </w:tblCellMar>
        </w:tblPrEx>
        <w:trPr>
          <w:trHeight w:val="840" w:hRule="atLeast"/>
        </w:trPr>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SZAASS-KJJ2023</w:t>
            </w:r>
            <w:r>
              <w:rPr>
                <w:rFonts w:ascii="宋体" w:hAnsi="宋体" w:eastAsia="宋体" w:cs="宋体"/>
                <w:kern w:val="0"/>
                <w:sz w:val="24"/>
                <w:szCs w:val="24"/>
              </w:rPr>
              <w:t>13</w:t>
            </w:r>
          </w:p>
        </w:tc>
        <w:tc>
          <w:tcPr>
            <w:tcW w:w="4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技术推广</w:t>
            </w:r>
          </w:p>
        </w:tc>
        <w:tc>
          <w:tcPr>
            <w:tcW w:w="97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张家港市农作物种质资源保护与开发利用</w:t>
            </w:r>
          </w:p>
        </w:tc>
        <w:tc>
          <w:tcPr>
            <w:tcW w:w="10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张  锋、陶  笑、李  刚、孙  莉、丁大伟、庞  强、 卢炎冰、陆云明、吴晓燕</w:t>
            </w:r>
          </w:p>
        </w:tc>
        <w:tc>
          <w:tcPr>
            <w:tcW w:w="176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张家港市农业试验站</w:t>
            </w:r>
          </w:p>
        </w:tc>
      </w:tr>
      <w:tr>
        <w:tblPrEx>
          <w:tblCellMar>
            <w:top w:w="0" w:type="dxa"/>
            <w:left w:w="108" w:type="dxa"/>
            <w:bottom w:w="0" w:type="dxa"/>
            <w:right w:w="108" w:type="dxa"/>
          </w:tblCellMar>
        </w:tblPrEx>
        <w:trPr>
          <w:trHeight w:val="840" w:hRule="atLeast"/>
        </w:trPr>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SZAASS-KJJ2023</w:t>
            </w:r>
            <w:r>
              <w:rPr>
                <w:rFonts w:ascii="宋体" w:hAnsi="宋体" w:eastAsia="宋体" w:cs="宋体"/>
                <w:kern w:val="0"/>
                <w:sz w:val="24"/>
                <w:szCs w:val="24"/>
              </w:rPr>
              <w:t>14</w:t>
            </w:r>
          </w:p>
        </w:tc>
        <w:tc>
          <w:tcPr>
            <w:tcW w:w="4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技术推广</w:t>
            </w:r>
          </w:p>
        </w:tc>
        <w:tc>
          <w:tcPr>
            <w:tcW w:w="97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设施花卉智慧高效生产技术集成创新与示范应用</w:t>
            </w:r>
          </w:p>
        </w:tc>
        <w:tc>
          <w:tcPr>
            <w:tcW w:w="10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黄志刚、王纪章、黄静怡、陈勇明、倪纪恒、周  静</w:t>
            </w:r>
          </w:p>
        </w:tc>
        <w:tc>
          <w:tcPr>
            <w:tcW w:w="176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常熟市佳盛农业科技有限公司、江苏大学</w:t>
            </w:r>
          </w:p>
        </w:tc>
      </w:tr>
      <w:tr>
        <w:tblPrEx>
          <w:tblCellMar>
            <w:top w:w="0" w:type="dxa"/>
            <w:left w:w="108" w:type="dxa"/>
            <w:bottom w:w="0" w:type="dxa"/>
            <w:right w:w="108" w:type="dxa"/>
          </w:tblCellMar>
        </w:tblPrEx>
        <w:trPr>
          <w:trHeight w:val="840" w:hRule="atLeast"/>
        </w:trPr>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SZAASS-KJJ2023</w:t>
            </w:r>
            <w:r>
              <w:rPr>
                <w:rFonts w:ascii="宋体" w:hAnsi="宋体" w:eastAsia="宋体" w:cs="宋体"/>
                <w:kern w:val="0"/>
                <w:sz w:val="24"/>
                <w:szCs w:val="24"/>
              </w:rPr>
              <w:t>15</w:t>
            </w:r>
          </w:p>
        </w:tc>
        <w:tc>
          <w:tcPr>
            <w:tcW w:w="4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技术推广</w:t>
            </w:r>
          </w:p>
        </w:tc>
        <w:tc>
          <w:tcPr>
            <w:tcW w:w="97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蓝莓优新品种选育及移动式果园生产技术集成与推广</w:t>
            </w:r>
          </w:p>
        </w:tc>
        <w:tc>
          <w:tcPr>
            <w:tcW w:w="10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李志峰、李寿田、王化坤、</w:t>
            </w:r>
            <w:r>
              <w:rPr>
                <w:rFonts w:hint="eastAsia" w:ascii="宋体" w:hAnsi="宋体" w:eastAsia="宋体" w:cs="宋体"/>
                <w:kern w:val="0"/>
                <w:sz w:val="24"/>
                <w:szCs w:val="24"/>
              </w:rPr>
              <w:t xml:space="preserve">吴 </w:t>
            </w:r>
            <w:r>
              <w:rPr>
                <w:rFonts w:ascii="宋体" w:hAnsi="宋体" w:eastAsia="宋体" w:cs="宋体"/>
                <w:kern w:val="0"/>
                <w:sz w:val="24"/>
                <w:szCs w:val="24"/>
              </w:rPr>
              <w:t xml:space="preserve"> </w:t>
            </w:r>
            <w:r>
              <w:rPr>
                <w:rFonts w:hint="eastAsia" w:ascii="宋体" w:hAnsi="宋体" w:eastAsia="宋体" w:cs="宋体"/>
                <w:kern w:val="0"/>
                <w:sz w:val="24"/>
                <w:szCs w:val="24"/>
              </w:rPr>
              <w:t>琪、</w:t>
            </w:r>
            <w:r>
              <w:rPr>
                <w:rFonts w:ascii="宋体" w:hAnsi="宋体" w:eastAsia="宋体" w:cs="宋体"/>
                <w:kern w:val="0"/>
                <w:sz w:val="24"/>
                <w:szCs w:val="24"/>
              </w:rPr>
              <w:t>顾雪芳，李俊田</w:t>
            </w:r>
          </w:p>
        </w:tc>
        <w:tc>
          <w:tcPr>
            <w:tcW w:w="176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苏州忆乡源生态农业有限公司、苏州农业职业技术学院</w:t>
            </w:r>
          </w:p>
        </w:tc>
      </w:tr>
      <w:tr>
        <w:tblPrEx>
          <w:tblCellMar>
            <w:top w:w="0" w:type="dxa"/>
            <w:left w:w="108" w:type="dxa"/>
            <w:bottom w:w="0" w:type="dxa"/>
            <w:right w:w="108" w:type="dxa"/>
          </w:tblCellMar>
        </w:tblPrEx>
        <w:trPr>
          <w:trHeight w:val="840" w:hRule="atLeast"/>
        </w:trPr>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SZAASS-KJJ2023</w:t>
            </w:r>
            <w:r>
              <w:rPr>
                <w:rFonts w:ascii="宋体" w:hAnsi="宋体" w:eastAsia="宋体" w:cs="宋体"/>
                <w:kern w:val="0"/>
                <w:sz w:val="24"/>
                <w:szCs w:val="24"/>
              </w:rPr>
              <w:t>16</w:t>
            </w:r>
          </w:p>
        </w:tc>
        <w:tc>
          <w:tcPr>
            <w:tcW w:w="4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技术推广</w:t>
            </w:r>
          </w:p>
        </w:tc>
        <w:tc>
          <w:tcPr>
            <w:tcW w:w="97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梨形环棱螺规模化繁育研究与虾蟹池套养净水技术示范推广</w:t>
            </w:r>
          </w:p>
        </w:tc>
        <w:tc>
          <w:tcPr>
            <w:tcW w:w="10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杜兴伟、金  武、任文强、朱信超、郭孜饶、韩晓磊、朱卫峰、顾雪林、马学艳</w:t>
            </w:r>
          </w:p>
        </w:tc>
        <w:tc>
          <w:tcPr>
            <w:tcW w:w="176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常熟市水产技术推广站、中国水产科学研究所淡水渔业研究中心、常熟理工学院、常熟市沙家浜镇农村工作局</w:t>
            </w:r>
          </w:p>
        </w:tc>
      </w:tr>
      <w:tr>
        <w:tblPrEx>
          <w:tblCellMar>
            <w:top w:w="0" w:type="dxa"/>
            <w:left w:w="108" w:type="dxa"/>
            <w:bottom w:w="0" w:type="dxa"/>
            <w:right w:w="108" w:type="dxa"/>
          </w:tblCellMar>
        </w:tblPrEx>
        <w:trPr>
          <w:trHeight w:val="840" w:hRule="atLeast"/>
        </w:trPr>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SZAASS-KJJ2023</w:t>
            </w:r>
            <w:r>
              <w:rPr>
                <w:rFonts w:ascii="宋体" w:hAnsi="宋体" w:eastAsia="宋体" w:cs="宋体"/>
                <w:kern w:val="0"/>
                <w:sz w:val="24"/>
                <w:szCs w:val="24"/>
              </w:rPr>
              <w:t>17</w:t>
            </w:r>
          </w:p>
        </w:tc>
        <w:tc>
          <w:tcPr>
            <w:tcW w:w="4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技术推广</w:t>
            </w:r>
          </w:p>
        </w:tc>
        <w:tc>
          <w:tcPr>
            <w:tcW w:w="97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阳澄湖大闸蟹标准化养殖技术体系构建与推广应用</w:t>
            </w:r>
          </w:p>
        </w:tc>
        <w:tc>
          <w:tcPr>
            <w:tcW w:w="10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王昌勃、徐世清、龚叶平、马庆男、岳蒙蒙、李  菲、苟志慧、时建新、曹  丹</w:t>
            </w:r>
          </w:p>
        </w:tc>
        <w:tc>
          <w:tcPr>
            <w:tcW w:w="176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昆山市水产技术推广站、苏州大学、上海海洋大学、昆山市阳澄湖大闸蟹产业研究院</w:t>
            </w:r>
          </w:p>
        </w:tc>
      </w:tr>
      <w:tr>
        <w:tblPrEx>
          <w:tblCellMar>
            <w:top w:w="0" w:type="dxa"/>
            <w:left w:w="108" w:type="dxa"/>
            <w:bottom w:w="0" w:type="dxa"/>
            <w:right w:w="108" w:type="dxa"/>
          </w:tblCellMar>
        </w:tblPrEx>
        <w:trPr>
          <w:trHeight w:val="840" w:hRule="atLeast"/>
        </w:trPr>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SZAASS-KJJ2023</w:t>
            </w:r>
            <w:r>
              <w:rPr>
                <w:rFonts w:ascii="宋体" w:hAnsi="宋体" w:eastAsia="宋体" w:cs="宋体"/>
                <w:kern w:val="0"/>
                <w:sz w:val="24"/>
                <w:szCs w:val="24"/>
              </w:rPr>
              <w:t>18</w:t>
            </w:r>
          </w:p>
        </w:tc>
        <w:tc>
          <w:tcPr>
            <w:tcW w:w="4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技术推广</w:t>
            </w:r>
          </w:p>
        </w:tc>
        <w:tc>
          <w:tcPr>
            <w:tcW w:w="97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海洋藻类来源植物免疫诱导剂在绿色生态种植中的应用与示范推广</w:t>
            </w:r>
          </w:p>
        </w:tc>
        <w:tc>
          <w:tcPr>
            <w:tcW w:w="10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赵  勇、丛海花、郭  泉、肖  夏、逯晓燕</w:t>
            </w:r>
          </w:p>
        </w:tc>
        <w:tc>
          <w:tcPr>
            <w:tcW w:w="176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中科荣耀（苏州）生物科技有限公司、苏州农业职业技术学院、苏州市农业产业化龙头企业协会</w:t>
            </w:r>
          </w:p>
        </w:tc>
      </w:tr>
      <w:tr>
        <w:tblPrEx>
          <w:tblCellMar>
            <w:top w:w="0" w:type="dxa"/>
            <w:left w:w="108" w:type="dxa"/>
            <w:bottom w:w="0" w:type="dxa"/>
            <w:right w:w="108" w:type="dxa"/>
          </w:tblCellMar>
        </w:tblPrEx>
        <w:trPr>
          <w:trHeight w:val="840" w:hRule="atLeast"/>
        </w:trPr>
        <w:tc>
          <w:tcPr>
            <w:tcW w:w="7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SZAASS-KJJ2023</w:t>
            </w:r>
            <w:r>
              <w:rPr>
                <w:rFonts w:ascii="宋体" w:hAnsi="宋体" w:eastAsia="宋体" w:cs="宋体"/>
                <w:kern w:val="0"/>
                <w:sz w:val="24"/>
                <w:szCs w:val="24"/>
              </w:rPr>
              <w:t>19</w:t>
            </w:r>
          </w:p>
        </w:tc>
        <w:tc>
          <w:tcPr>
            <w:tcW w:w="4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技术推广</w:t>
            </w:r>
          </w:p>
        </w:tc>
        <w:tc>
          <w:tcPr>
            <w:tcW w:w="971"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规模畜禽养殖粪污综合利用技术集成与示范</w:t>
            </w:r>
          </w:p>
        </w:tc>
        <w:tc>
          <w:tcPr>
            <w:tcW w:w="102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盛祖勋、陶艳华、叶素成、彭会建、王  华、樊彥红、李成贵、郝  涛、杨广发</w:t>
            </w:r>
          </w:p>
        </w:tc>
        <w:tc>
          <w:tcPr>
            <w:tcW w:w="176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苏州市吴江区动物卫生监督所</w:t>
            </w:r>
          </w:p>
        </w:tc>
      </w:tr>
    </w:tbl>
    <w:p>
      <w:pPr>
        <w:rPr>
          <w:rFonts w:ascii="Calibri" w:hAnsi="Calibri" w:eastAsia="宋体" w:cs="Times New Roman"/>
          <w:szCs w:val="2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ODFmYWNkYzAwYWNlYWZhMmI0OGQ2MTgwYTJjODIifQ=="/>
  </w:docVars>
  <w:rsids>
    <w:rsidRoot w:val="6F5F3BCE"/>
    <w:rsid w:val="6F5F3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2023-10-07T06:27:00Z</dcterms:created>
  <dc:creator>林微</dc:creator>
  <cp:lastModifiedBy>林微</cp:lastModifiedBy>
  <dcterms:modified xsi:type="dcterms:W3CDTF">2023-10-07T06:28:28Z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D1ABF25A3D1F43DC83D9C30C999B550F_11</vt:lpwstr>
  </property>
</Properties>
</file>