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w w:val="95"/>
          <w:sz w:val="30"/>
          <w:szCs w:val="30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w w:val="95"/>
          <w:sz w:val="30"/>
          <w:szCs w:val="30"/>
          <w:lang w:eastAsia="zh-CN"/>
        </w:rPr>
        <w:t>附件一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w w:val="95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b/>
          <w:w w:val="95"/>
          <w:sz w:val="32"/>
          <w:lang w:eastAsia="zh-CN"/>
        </w:rPr>
        <w:t>苏州市农</w:t>
      </w:r>
      <w:r>
        <w:rPr>
          <w:rFonts w:ascii="Times New Roman" w:hAnsi="Times New Roman" w:eastAsia="黑体" w:cs="Times New Roman"/>
          <w:b/>
          <w:w w:val="95"/>
          <w:sz w:val="32"/>
          <w:lang w:eastAsia="zh-CN"/>
        </w:rPr>
        <w:t>学会团体标准制修订立项申请书</w:t>
      </w:r>
    </w:p>
    <w:tbl>
      <w:tblPr>
        <w:tblStyle w:val="8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59"/>
        <w:gridCol w:w="1560"/>
        <w:gridCol w:w="1626"/>
        <w:gridCol w:w="1476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before="123"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标准名称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before="123"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制定或修订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626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申请立项</w:t>
            </w:r>
          </w:p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9"/>
              <w:spacing w:before="118"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传真</w:t>
            </w:r>
          </w:p>
        </w:tc>
        <w:tc>
          <w:tcPr>
            <w:tcW w:w="1626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9"/>
              <w:spacing w:line="440" w:lineRule="exact"/>
              <w:ind w:right="10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1575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9356" w:type="dxa"/>
            <w:gridSpan w:val="6"/>
          </w:tcPr>
          <w:p>
            <w:pPr>
              <w:pStyle w:val="9"/>
              <w:spacing w:line="44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项目任务的目的、意义、必要性和可行性：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jc w:val="center"/>
        </w:trPr>
        <w:tc>
          <w:tcPr>
            <w:tcW w:w="9356" w:type="dxa"/>
            <w:gridSpan w:val="6"/>
          </w:tcPr>
          <w:p>
            <w:pPr>
              <w:pStyle w:val="9"/>
              <w:spacing w:line="440" w:lineRule="exact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适用范围和主要技术内容：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（修订的项目应注明拟修订的主要内容）</w:t>
            </w:r>
            <w:r>
              <w:rPr>
                <w:rFonts w:hint="eastAsia"/>
                <w:sz w:val="24"/>
                <w:lang w:eastAsia="zh-CN"/>
              </w:rPr>
              <w:tab/>
            </w:r>
          </w:p>
          <w:p>
            <w:pPr>
              <w:pStyle w:val="9"/>
              <w:spacing w:line="440" w:lineRule="exact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9356" w:type="dxa"/>
            <w:gridSpan w:val="6"/>
          </w:tcPr>
          <w:p>
            <w:pPr>
              <w:pStyle w:val="9"/>
              <w:spacing w:line="440" w:lineRule="exact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同类标准情况简要说明：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是否涉及专利</w:t>
            </w:r>
          </w:p>
        </w:tc>
        <w:tc>
          <w:tcPr>
            <w:tcW w:w="7796" w:type="dxa"/>
            <w:gridSpan w:val="5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（如涉及专利，说明专利处置情况，并提供专利的相关证明及专利持有人授权文件）</w:t>
            </w:r>
          </w:p>
          <w:p>
            <w:pPr>
              <w:pStyle w:val="9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是否有科研 项目支撑</w:t>
            </w:r>
          </w:p>
        </w:tc>
        <w:tc>
          <w:tcPr>
            <w:tcW w:w="7796" w:type="dxa"/>
            <w:gridSpan w:val="5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（如有项目支撑，请写明项目名称及编号）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560" w:type="dxa"/>
          </w:tcPr>
          <w:p>
            <w:pPr>
              <w:pStyle w:val="9"/>
              <w:spacing w:before="44" w:line="440" w:lineRule="exact"/>
              <w:ind w:left="256" w:right="127" w:hanging="120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国际/中国标准分类号号</w:t>
            </w:r>
          </w:p>
        </w:tc>
        <w:tc>
          <w:tcPr>
            <w:tcW w:w="7796" w:type="dxa"/>
            <w:gridSpan w:val="5"/>
          </w:tcPr>
          <w:p>
            <w:pPr>
              <w:pStyle w:val="9"/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国际标准分类号（ICS）：请填写 http://www.standardcnjc.com/index/news/detail/id/61.html（查询网站链接） 中国标准分类号（CCS）：请填写 http://www.standardcnjc.com/index/news/detail/id/62.html（查询网站链接）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before="1" w:line="440" w:lineRule="exact"/>
              <w:ind w:right="24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申请立项单位意见</w:t>
            </w:r>
          </w:p>
        </w:tc>
        <w:tc>
          <w:tcPr>
            <w:tcW w:w="7796" w:type="dxa"/>
            <w:gridSpan w:val="5"/>
            <w:vAlign w:val="bottom"/>
          </w:tcPr>
          <w:p>
            <w:pPr>
              <w:pStyle w:val="9"/>
              <w:spacing w:line="440" w:lineRule="exact"/>
              <w:ind w:right="12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（签字、盖公章）</w:t>
            </w:r>
          </w:p>
          <w:p>
            <w:pPr>
              <w:pStyle w:val="9"/>
              <w:spacing w:line="440" w:lineRule="exact"/>
              <w:ind w:right="1247"/>
              <w:jc w:val="right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1560" w:type="dxa"/>
            <w:vAlign w:val="center"/>
          </w:tcPr>
          <w:p>
            <w:pPr>
              <w:pStyle w:val="9"/>
              <w:spacing w:before="1" w:line="440" w:lineRule="exact"/>
              <w:ind w:right="12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苏州市农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学会意见</w:t>
            </w:r>
          </w:p>
        </w:tc>
        <w:tc>
          <w:tcPr>
            <w:tcW w:w="7796" w:type="dxa"/>
            <w:gridSpan w:val="5"/>
            <w:vAlign w:val="bottom"/>
          </w:tcPr>
          <w:p>
            <w:pPr>
              <w:pStyle w:val="9"/>
              <w:spacing w:line="440" w:lineRule="exact"/>
              <w:ind w:right="12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（签字、盖公章）</w:t>
            </w:r>
          </w:p>
          <w:p>
            <w:pPr>
              <w:pStyle w:val="9"/>
              <w:spacing w:line="440" w:lineRule="exact"/>
              <w:ind w:right="12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年 月 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FE"/>
    <w:rsid w:val="000A3CFE"/>
    <w:rsid w:val="003404A8"/>
    <w:rsid w:val="003526BC"/>
    <w:rsid w:val="003A7435"/>
    <w:rsid w:val="0047298F"/>
    <w:rsid w:val="0059576D"/>
    <w:rsid w:val="005D504D"/>
    <w:rsid w:val="00604492"/>
    <w:rsid w:val="006A37A0"/>
    <w:rsid w:val="00755E1A"/>
    <w:rsid w:val="007661B5"/>
    <w:rsid w:val="007A5B4B"/>
    <w:rsid w:val="00890313"/>
    <w:rsid w:val="0089352E"/>
    <w:rsid w:val="008A1E76"/>
    <w:rsid w:val="009069D2"/>
    <w:rsid w:val="0093292A"/>
    <w:rsid w:val="009C5B2E"/>
    <w:rsid w:val="00CE49D7"/>
    <w:rsid w:val="00D175F3"/>
    <w:rsid w:val="00F171BF"/>
    <w:rsid w:val="00FF2EE4"/>
    <w:rsid w:val="4B8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37</TotalTime>
  <ScaleCrop>false</ScaleCrop>
  <LinksUpToDate>false</LinksUpToDate>
  <CharactersWithSpaces>581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2019-05-28T02:18:00Z</dcterms:created>
  <dc:creator>zx</dc:creator>
  <cp:lastModifiedBy>林微</cp:lastModifiedBy>
  <dcterms:modified xsi:type="dcterms:W3CDTF">2023-09-19T04:23:57Z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3FFF5F09DF2349CCBD869DB962B296A8_13</vt:lpwstr>
  </property>
</Properties>
</file>